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2737" w14:textId="77777777" w:rsidR="00EA4725" w:rsidRPr="00441372" w:rsidRDefault="00AC2D3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8141F" w14:paraId="57EEB85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EE1303" w14:textId="77777777" w:rsidR="00EA4725" w:rsidRPr="00441372" w:rsidRDefault="00AC2D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5C5679" w14:textId="77777777" w:rsidR="00EA4725" w:rsidRPr="00441372" w:rsidRDefault="00AC2D3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VIET NAM</w:t>
            </w:r>
            <w:bookmarkEnd w:id="1"/>
          </w:p>
          <w:p w14:paraId="776E2783" w14:textId="77777777" w:rsidR="00EA4725" w:rsidRPr="00441372" w:rsidRDefault="00AC2D3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8141F" w14:paraId="455220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29CDF" w14:textId="77777777" w:rsidR="00EA4725" w:rsidRPr="00441372" w:rsidRDefault="00AC2D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90ADA" w14:textId="77777777" w:rsidR="00EA4725" w:rsidRPr="00441372" w:rsidRDefault="00AC2D3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Agriculture and Rural Development</w:t>
            </w:r>
            <w:bookmarkEnd w:id="5"/>
          </w:p>
        </w:tc>
      </w:tr>
      <w:tr w:rsidR="0028141F" w14:paraId="484534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7E1D6" w14:textId="77777777" w:rsidR="00EA4725" w:rsidRPr="00441372" w:rsidRDefault="00AC2D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FCA01" w14:textId="072C41DA" w:rsidR="00EA4725" w:rsidRPr="00441372" w:rsidRDefault="00AC2D3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="00B268D2">
              <w:t>A</w:t>
            </w:r>
            <w:r w:rsidR="00B268D2" w:rsidRPr="0065690F">
              <w:t xml:space="preserve">quatic </w:t>
            </w:r>
            <w:r w:rsidRPr="0065690F">
              <w:t>animals and fisheries products</w:t>
            </w:r>
            <w:bookmarkEnd w:id="7"/>
          </w:p>
        </w:tc>
      </w:tr>
      <w:tr w:rsidR="0028141F" w14:paraId="07C996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045F9" w14:textId="77777777" w:rsidR="00EA4725" w:rsidRPr="00441372" w:rsidRDefault="00AC2D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912D6" w14:textId="77777777" w:rsidR="00EA4725" w:rsidRPr="00441372" w:rsidRDefault="00AC2D3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C146A1D" w14:textId="77777777" w:rsidR="00EA4725" w:rsidRPr="00441372" w:rsidRDefault="00AC2D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637DA96" w14:textId="77777777" w:rsidR="00EA4725" w:rsidRPr="00441372" w:rsidRDefault="00AC2D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8141F" w14:paraId="22FE93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5E05B" w14:textId="77777777" w:rsidR="00EA4725" w:rsidRPr="00441372" w:rsidRDefault="00AC2D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CF2C8" w14:textId="47E70350" w:rsidR="00EA4725" w:rsidRPr="00441372" w:rsidRDefault="00AC2D3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</w:t>
            </w:r>
            <w:r w:rsidR="00B268D2">
              <w:t>ment/</w:t>
            </w:r>
            <w:r w:rsidRPr="0065690F">
              <w:t>supplement of the Circular providing regulation on quarantine of aquatic animals and fisheries products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bookmarkEnd w:id="18"/>
            <w:r w:rsidR="00B268D2">
              <w:t>Vietnamese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  <w:r w:rsidR="00B268D2">
              <w:t>18</w:t>
            </w:r>
          </w:p>
          <w:bookmarkStart w:id="21" w:name="sps5d"/>
          <w:p w14:paraId="711A8F76" w14:textId="77777777" w:rsidR="00EA4725" w:rsidRPr="00441372" w:rsidRDefault="00AC2D37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"https://members.wto.org/crnattachments/2022/SPS/VNM/22_2943_00_x.pdf"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https://members.wto.org/crnattachments/2022/SPS/VNM/22_2943_00_x.pdf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8141F" w14:paraId="4F0C18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EB761" w14:textId="77777777" w:rsidR="00EA4725" w:rsidRPr="00441372" w:rsidRDefault="00AC2D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DB818" w14:textId="77777777" w:rsidR="00EA4725" w:rsidRPr="00441372" w:rsidRDefault="00AC2D3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of Circular amends and supplements guidance on the implementation of the quarantine of aquatic animals and its products.</w:t>
            </w:r>
            <w:bookmarkEnd w:id="23"/>
          </w:p>
        </w:tc>
      </w:tr>
      <w:tr w:rsidR="0028141F" w14:paraId="0A1DED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4F804" w14:textId="77777777" w:rsidR="00EA4725" w:rsidRPr="00441372" w:rsidRDefault="00AC2D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B66A7" w14:textId="77777777" w:rsidR="00EA4725" w:rsidRPr="00441372" w:rsidRDefault="00AC2D3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8141F" w14:paraId="35E342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0053A" w14:textId="77777777" w:rsidR="00EA4725" w:rsidRPr="00441372" w:rsidRDefault="00AC2D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558EA" w14:textId="77777777" w:rsidR="00EA4725" w:rsidRPr="00441372" w:rsidRDefault="00AC2D3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CE0D07D" w14:textId="77777777" w:rsidR="00EA4725" w:rsidRPr="00441372" w:rsidRDefault="00AC2D3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7AB3031" w14:textId="16051D20" w:rsidR="00EA4725" w:rsidRPr="00441372" w:rsidRDefault="00AC2D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  <w:r w:rsidR="00A36B31" w:rsidRPr="00A36B31">
              <w:t>Aquatic Animal Health Code, chapter</w:t>
            </w:r>
            <w:r w:rsidR="00EC482F">
              <w:t>s </w:t>
            </w:r>
            <w:r w:rsidR="00A36B31" w:rsidRPr="00A36B31">
              <w:t>number 8.1, 9.1, 9.3, 9.4, 9.5, 9.7, 9.8, 9.9, 10.2, 10.4, 10.5, 10.6, 10.7, 10.8, 10.9, 11.1, 11.5, 11.6</w:t>
            </w:r>
          </w:p>
          <w:p w14:paraId="3D64870A" w14:textId="77777777" w:rsidR="00EA4725" w:rsidRPr="00441372" w:rsidRDefault="00AC2D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9D7029" w14:textId="77777777" w:rsidR="00EA4725" w:rsidRPr="00441372" w:rsidRDefault="00AC2D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6E4B374" w14:textId="77777777" w:rsidR="00EA4725" w:rsidRPr="00A36B31" w:rsidRDefault="00AC2D37" w:rsidP="00441372">
            <w:pPr>
              <w:spacing w:after="120"/>
              <w:rPr>
                <w:b/>
              </w:rPr>
            </w:pPr>
            <w:bookmarkStart w:id="48" w:name="X_SPS_Reg_8F"/>
            <w:r w:rsidRPr="00A36B31">
              <w:rPr>
                <w:b/>
              </w:rPr>
              <w:t>Does this proposed regulation conform to the relevant international standard</w:t>
            </w:r>
            <w:bookmarkEnd w:id="48"/>
            <w:r w:rsidRPr="00A36B31">
              <w:rPr>
                <w:b/>
              </w:rPr>
              <w:t xml:space="preserve">? </w:t>
            </w:r>
          </w:p>
          <w:p w14:paraId="7EC54BD1" w14:textId="2C578802" w:rsidR="00EA4725" w:rsidRPr="00441372" w:rsidRDefault="00AC2D37" w:rsidP="00441372">
            <w:pPr>
              <w:spacing w:after="120"/>
              <w:rPr>
                <w:b/>
              </w:rPr>
            </w:pPr>
            <w:r w:rsidRPr="00A36B31">
              <w:rPr>
                <w:b/>
              </w:rPr>
              <w:t>[</w:t>
            </w:r>
            <w:r w:rsidR="00A36B31" w:rsidRPr="00A36B31">
              <w:rPr>
                <w:b/>
              </w:rPr>
              <w:t>X</w:t>
            </w:r>
            <w:r w:rsidRPr="00A36B31">
              <w:rPr>
                <w:b/>
              </w:rPr>
              <w:t xml:space="preserve">] </w:t>
            </w:r>
            <w:bookmarkStart w:id="49" w:name="X_SPS_Reg_8G"/>
            <w:r w:rsidRPr="00A36B31">
              <w:rPr>
                <w:b/>
              </w:rPr>
              <w:t>Yes</w:t>
            </w:r>
            <w:bookmarkEnd w:id="49"/>
            <w:r w:rsidRPr="00A36B31">
              <w:rPr>
                <w:b/>
              </w:rPr>
              <w:t xml:space="preserve">   [</w:t>
            </w:r>
            <w:bookmarkStart w:id="50" w:name="sps8en"/>
            <w:r w:rsidRPr="00A36B31">
              <w:rPr>
                <w:b/>
              </w:rPr>
              <w:t> </w:t>
            </w:r>
            <w:bookmarkEnd w:id="50"/>
            <w:r w:rsidRPr="00A36B31">
              <w:rPr>
                <w:b/>
              </w:rPr>
              <w:t xml:space="preserve">] </w:t>
            </w:r>
            <w:bookmarkStart w:id="51" w:name="X_SPS_Reg_8H"/>
            <w:r w:rsidRPr="00A36B31">
              <w:rPr>
                <w:b/>
              </w:rPr>
              <w:t>No</w:t>
            </w:r>
            <w:bookmarkEnd w:id="51"/>
          </w:p>
          <w:p w14:paraId="71FA9998" w14:textId="77777777" w:rsidR="00EA4725" w:rsidRPr="00441372" w:rsidRDefault="00AC2D37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28141F" w14:paraId="70278D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99A80" w14:textId="77777777" w:rsidR="00EA4725" w:rsidRPr="00441372" w:rsidRDefault="00AC2D37" w:rsidP="004C46E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2A870" w14:textId="77777777" w:rsidR="004C46E1" w:rsidRDefault="00AC2D37" w:rsidP="004C46E1">
            <w:pPr>
              <w:keepNext/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</w:p>
          <w:p w14:paraId="70592006" w14:textId="03F08AA2" w:rsidR="00EA4725" w:rsidRPr="00441372" w:rsidRDefault="00AC2D37" w:rsidP="004C46E1">
            <w:pPr>
              <w:keepNext/>
              <w:spacing w:before="120"/>
            </w:pPr>
            <w:r w:rsidRPr="0065690F">
              <w:t>Veterinary Law of Viet</w:t>
            </w:r>
            <w:r w:rsidR="003C174B">
              <w:t xml:space="preserve"> N</w:t>
            </w:r>
            <w:r w:rsidRPr="0065690F">
              <w:t>am (Code 79/2015/QH13)</w:t>
            </w:r>
          </w:p>
          <w:p w14:paraId="1363D278" w14:textId="77777777" w:rsidR="00EA4725" w:rsidRDefault="00CD060D" w:rsidP="004C46E1">
            <w:pPr>
              <w:keepNext/>
              <w:rPr>
                <w:color w:val="0000FF"/>
                <w:u w:val="single"/>
              </w:rPr>
            </w:pPr>
            <w:hyperlink r:id="rId7" w:tgtFrame="_blank" w:history="1">
              <w:r w:rsidR="00AC2D37" w:rsidRPr="0065690F">
                <w:rPr>
                  <w:color w:val="0000FF"/>
                  <w:u w:val="single"/>
                </w:rPr>
                <w:t>https://vanban.chinhphu.vn/?pageid=27160&amp;docid=180584&amp;classid=1&amp;orggroupid=1</w:t>
              </w:r>
            </w:hyperlink>
            <w:bookmarkStart w:id="56" w:name="sps9b"/>
            <w:bookmarkEnd w:id="55"/>
            <w:bookmarkEnd w:id="56"/>
          </w:p>
          <w:p w14:paraId="62C66542" w14:textId="16D07924" w:rsidR="004C46E1" w:rsidRPr="00441372" w:rsidRDefault="004C46E1" w:rsidP="004C46E1">
            <w:pPr>
              <w:keepNext/>
              <w:spacing w:after="120"/>
            </w:pPr>
            <w:r w:rsidRPr="004C46E1">
              <w:t>(availa</w:t>
            </w:r>
            <w:r>
              <w:t>b</w:t>
            </w:r>
            <w:r w:rsidRPr="004C46E1">
              <w:t xml:space="preserve">le in </w:t>
            </w:r>
            <w:r w:rsidRPr="0065690F">
              <w:t>Vietnamese</w:t>
            </w:r>
            <w:r w:rsidRPr="004C46E1">
              <w:t>)</w:t>
            </w:r>
          </w:p>
        </w:tc>
      </w:tr>
      <w:tr w:rsidR="0028141F" w14:paraId="537700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F4539" w14:textId="77777777" w:rsidR="00EA4725" w:rsidRPr="00441372" w:rsidRDefault="00AC2D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F61C4" w14:textId="77777777" w:rsidR="00EA4725" w:rsidRPr="00441372" w:rsidRDefault="00AC2D37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30 June 2022</w:t>
            </w:r>
            <w:bookmarkEnd w:id="58"/>
          </w:p>
          <w:p w14:paraId="2F866FAD" w14:textId="1657E854" w:rsidR="00EA4725" w:rsidRPr="00441372" w:rsidRDefault="00AC2D37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487E24" w:rsidRPr="0065690F">
              <w:t>30 June 2022</w:t>
            </w:r>
          </w:p>
        </w:tc>
      </w:tr>
      <w:tr w:rsidR="0028141F" w14:paraId="180D1A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131CF" w14:textId="77777777" w:rsidR="00EA4725" w:rsidRPr="00441372" w:rsidRDefault="00AC2D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08095" w14:textId="606F0A71" w:rsidR="00EA4725" w:rsidRPr="00441372" w:rsidRDefault="00AC2D37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</w:t>
            </w:r>
            <w:bookmarkStart w:id="61" w:name="sps11c"/>
            <w:r w:rsidRPr="00441372">
              <w:rPr>
                <w:b/>
              </w:rPr>
              <w:t> </w:t>
            </w:r>
            <w:bookmarkEnd w:id="61"/>
            <w:r w:rsidRPr="00441372">
              <w:rPr>
                <w:b/>
              </w:rPr>
              <w:t>]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1a"/>
            <w:bookmarkEnd w:id="63"/>
            <w:r w:rsidR="00487E24">
              <w:t>14 August 2022</w:t>
            </w:r>
          </w:p>
          <w:p w14:paraId="22119851" w14:textId="77777777" w:rsidR="00EA4725" w:rsidRPr="00441372" w:rsidRDefault="00AC2D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4" w:name="sps11e"/>
            <w:r w:rsidRPr="00441372">
              <w:rPr>
                <w:b/>
              </w:rPr>
              <w:t>X</w:t>
            </w:r>
            <w:bookmarkEnd w:id="6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28141F" w14:paraId="41297D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0B231" w14:textId="77777777" w:rsidR="00EA4725" w:rsidRPr="00441372" w:rsidRDefault="00AC2D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0D6D9" w14:textId="26C7EC49" w:rsidR="00EA4725" w:rsidRPr="00441372" w:rsidRDefault="00AC2D37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e"/>
            <w:r w:rsidRPr="00441372">
              <w:rPr>
                <w:b/>
              </w:rPr>
              <w:t>X</w:t>
            </w:r>
            <w:bookmarkEnd w:id="68"/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bookmarkEnd w:id="70"/>
            <w:r w:rsidR="00A36B31">
              <w:t>24</w:t>
            </w:r>
            <w:r w:rsidR="00B268D2">
              <w:t xml:space="preserve"> June 2022</w:t>
            </w:r>
          </w:p>
          <w:p w14:paraId="0D2EFC88" w14:textId="0DF700BB" w:rsidR="00EA4725" w:rsidRPr="00441372" w:rsidRDefault="00AC2D37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</w:t>
            </w:r>
            <w:r w:rsidR="00487E24">
              <w:rPr>
                <w:b/>
              </w:rPr>
              <w:t>X</w:t>
            </w:r>
            <w:r w:rsidRPr="00441372">
              <w:rPr>
                <w:b/>
              </w:rPr>
              <w:t>] </w:t>
            </w:r>
            <w:bookmarkStart w:id="72" w:name="X_SPS_Reg_12D"/>
            <w:r w:rsidRPr="00441372">
              <w:rPr>
                <w:b/>
              </w:rPr>
              <w:t>National Notification Authority</w:t>
            </w:r>
            <w:bookmarkEnd w:id="72"/>
            <w:r w:rsidRPr="00441372">
              <w:rPr>
                <w:b/>
              </w:rPr>
              <w:t>, [</w:t>
            </w:r>
            <w:r w:rsidR="00487E24">
              <w:rPr>
                <w:b/>
              </w:rPr>
              <w:t>X</w:t>
            </w:r>
            <w:r w:rsidRPr="00441372">
              <w:rPr>
                <w:b/>
              </w:rPr>
              <w:t>] </w:t>
            </w:r>
            <w:bookmarkStart w:id="73" w:name="X_SPS_Reg_12E"/>
            <w:r w:rsidRPr="00441372">
              <w:rPr>
                <w:b/>
              </w:rPr>
              <w:t>National Enquiry Point</w:t>
            </w:r>
            <w:bookmarkEnd w:id="73"/>
            <w:r w:rsidRPr="00441372">
              <w:rPr>
                <w:b/>
              </w:rPr>
              <w:t xml:space="preserve">. </w:t>
            </w:r>
            <w:bookmarkStart w:id="74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5" w:name="sps12d"/>
          </w:p>
          <w:p w14:paraId="5E9A9BA3" w14:textId="77777777" w:rsidR="0028141F" w:rsidRPr="0065690F" w:rsidRDefault="00AC2D37" w:rsidP="00441372">
            <w:r w:rsidRPr="0065690F">
              <w:t>Department of Animal Health, Ministry of Agriculture and Rural Development</w:t>
            </w:r>
          </w:p>
          <w:p w14:paraId="6C5198D3" w14:textId="77777777" w:rsidR="0028141F" w:rsidRPr="0065690F" w:rsidRDefault="00AC2D37" w:rsidP="00441372">
            <w:r w:rsidRPr="0065690F">
              <w:t>15/78 Giai Phong Street, Dong Da dist, Hanoi, Viet Nam</w:t>
            </w:r>
          </w:p>
          <w:p w14:paraId="1160C3FA" w14:textId="77777777" w:rsidR="0028141F" w:rsidRPr="0065690F" w:rsidRDefault="00AC2D37" w:rsidP="00441372">
            <w:r w:rsidRPr="0065690F">
              <w:t>Tel: +(84 4) 24 3869 6788/24 3868 7151</w:t>
            </w:r>
          </w:p>
          <w:p w14:paraId="484B01E5" w14:textId="77777777" w:rsidR="0028141F" w:rsidRPr="0065690F" w:rsidRDefault="00AC2D37" w:rsidP="00441372">
            <w:r w:rsidRPr="0065690F">
              <w:t>Fax: +(84 4) 24 3869 1311</w:t>
            </w:r>
          </w:p>
          <w:p w14:paraId="00949140" w14:textId="77777777" w:rsidR="0028141F" w:rsidRPr="0065690F" w:rsidRDefault="00AC2D37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kdts@dah.gov.vn</w:t>
              </w:r>
            </w:hyperlink>
          </w:p>
          <w:p w14:paraId="5E94FCAB" w14:textId="77777777" w:rsidR="0028141F" w:rsidRPr="0065690F" w:rsidRDefault="00AC2D37" w:rsidP="00441372"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http://www.cucthuy.gov.vn</w:t>
              </w:r>
            </w:hyperlink>
          </w:p>
          <w:p w14:paraId="14AE23B6" w14:textId="5EC07CEB" w:rsidR="0028141F" w:rsidRPr="0065690F" w:rsidRDefault="0028141F" w:rsidP="00441372"/>
          <w:p w14:paraId="296B3340" w14:textId="77777777" w:rsidR="0028141F" w:rsidRPr="0065690F" w:rsidRDefault="00AC2D37" w:rsidP="00441372">
            <w:r w:rsidRPr="0065690F">
              <w:t>Viet Nam SPS Notification Authority and Enquiry Point</w:t>
            </w:r>
          </w:p>
          <w:p w14:paraId="1099F2EC" w14:textId="77777777" w:rsidR="0028141F" w:rsidRPr="0065690F" w:rsidRDefault="00AC2D37" w:rsidP="00441372">
            <w:r w:rsidRPr="0065690F">
              <w:t>Block A3, No. 10 Nguyen Cong Hoan Street, Hanoi, Viet Nam</w:t>
            </w:r>
          </w:p>
          <w:p w14:paraId="7D0904F3" w14:textId="77777777" w:rsidR="0028141F" w:rsidRPr="0065690F" w:rsidRDefault="00AC2D37" w:rsidP="00441372">
            <w:r w:rsidRPr="0065690F">
              <w:t>Tel: +(84 4) 3734 4764</w:t>
            </w:r>
          </w:p>
          <w:p w14:paraId="5E0FC77A" w14:textId="77777777" w:rsidR="0028141F" w:rsidRPr="0065690F" w:rsidRDefault="00AC2D37" w:rsidP="00441372">
            <w:r w:rsidRPr="0065690F">
              <w:t>Fax: +(84 4) 3734 9019</w:t>
            </w:r>
          </w:p>
          <w:p w14:paraId="1E646E10" w14:textId="77777777" w:rsidR="0028141F" w:rsidRPr="0065690F" w:rsidRDefault="00AC2D37" w:rsidP="00441372"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spsvietnam@mard.gov.vn</w:t>
              </w:r>
            </w:hyperlink>
          </w:p>
          <w:p w14:paraId="0DDF0E05" w14:textId="77777777" w:rsidR="0028141F" w:rsidRPr="0065690F" w:rsidRDefault="00AC2D37" w:rsidP="00441372">
            <w:pPr>
              <w:spacing w:after="120"/>
            </w:pPr>
            <w:r w:rsidRPr="0065690F">
              <w:t xml:space="preserve">Website: </w:t>
            </w:r>
            <w:hyperlink r:id="rId11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  <w:bookmarkEnd w:id="75"/>
          </w:p>
        </w:tc>
      </w:tr>
      <w:tr w:rsidR="0028141F" w14:paraId="6E5F4DB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CA27D5" w14:textId="77777777" w:rsidR="00EA4725" w:rsidRPr="00441372" w:rsidRDefault="00AC2D3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670499" w14:textId="77777777" w:rsidR="00EA4725" w:rsidRPr="00441372" w:rsidRDefault="00AC2D3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6" w:name="X_SPS_Reg_13A"/>
            <w:r w:rsidRPr="00441372">
              <w:rPr>
                <w:b/>
              </w:rPr>
              <w:t>Text(s) available from</w:t>
            </w:r>
            <w:bookmarkEnd w:id="76"/>
            <w:r w:rsidRPr="00441372">
              <w:rPr>
                <w:b/>
              </w:rPr>
              <w:t>: [</w:t>
            </w:r>
            <w:bookmarkStart w:id="77" w:name="sps13a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3B"/>
            <w:r w:rsidRPr="00441372">
              <w:rPr>
                <w:b/>
              </w:rPr>
              <w:t>National Notification Authority</w:t>
            </w:r>
            <w:bookmarkEnd w:id="78"/>
            <w:r w:rsidRPr="00441372">
              <w:rPr>
                <w:b/>
              </w:rPr>
              <w:t>, [</w:t>
            </w:r>
            <w:bookmarkStart w:id="79" w:name="sps13b"/>
            <w:r w:rsidRPr="00441372">
              <w:rPr>
                <w:b/>
              </w:rPr>
              <w:t>X</w:t>
            </w:r>
            <w:bookmarkEnd w:id="79"/>
            <w:r w:rsidRPr="00441372">
              <w:rPr>
                <w:b/>
              </w:rPr>
              <w:t>] </w:t>
            </w:r>
            <w:bookmarkStart w:id="80" w:name="X_SPS_Reg_13C"/>
            <w:r w:rsidRPr="00441372">
              <w:rPr>
                <w:b/>
              </w:rPr>
              <w:t>National Enquiry Point</w:t>
            </w:r>
            <w:bookmarkEnd w:id="80"/>
            <w:r w:rsidRPr="00441372">
              <w:rPr>
                <w:b/>
              </w:rPr>
              <w:t xml:space="preserve">. </w:t>
            </w:r>
            <w:bookmarkStart w:id="81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1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2" w:name="sps13c"/>
          </w:p>
          <w:p w14:paraId="402842EA" w14:textId="77777777" w:rsidR="00EA4725" w:rsidRPr="0065690F" w:rsidRDefault="00AC2D3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Link to download the regulatory draft:</w:t>
            </w:r>
          </w:p>
          <w:p w14:paraId="639BE2F9" w14:textId="77777777" w:rsidR="00EA4725" w:rsidRPr="0065690F" w:rsidRDefault="00CD060D" w:rsidP="00F3021D">
            <w:pPr>
              <w:keepNext/>
              <w:keepLines/>
              <w:spacing w:after="120"/>
              <w:rPr>
                <w:bCs/>
              </w:rPr>
            </w:pPr>
            <w:hyperlink r:id="rId12" w:history="1">
              <w:r w:rsidR="00AC2D37" w:rsidRPr="0065690F">
                <w:rPr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  <w:bookmarkEnd w:id="82"/>
          </w:p>
        </w:tc>
      </w:tr>
    </w:tbl>
    <w:p w14:paraId="593618FC" w14:textId="77777777" w:rsidR="007141CF" w:rsidRPr="00441372" w:rsidRDefault="007141CF" w:rsidP="00441372"/>
    <w:sectPr w:rsidR="007141CF" w:rsidRPr="00441372" w:rsidSect="00B268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0720" w14:textId="77777777" w:rsidR="00AB6AED" w:rsidRDefault="00AC2D37">
      <w:r>
        <w:separator/>
      </w:r>
    </w:p>
  </w:endnote>
  <w:endnote w:type="continuationSeparator" w:id="0">
    <w:p w14:paraId="29B9F2E6" w14:textId="77777777" w:rsidR="00AB6AED" w:rsidRDefault="00AC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1B67" w14:textId="4E4D9FDC" w:rsidR="00EA4725" w:rsidRPr="00B268D2" w:rsidRDefault="00B268D2" w:rsidP="00B268D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5F0E" w14:textId="0098B8F5" w:rsidR="00EA4725" w:rsidRPr="00B268D2" w:rsidRDefault="00B268D2" w:rsidP="00B268D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B255" w14:textId="77777777" w:rsidR="00C863EB" w:rsidRPr="00441372" w:rsidRDefault="00AC2D3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66C6" w14:textId="77777777" w:rsidR="00AB6AED" w:rsidRDefault="00AC2D37">
      <w:r>
        <w:separator/>
      </w:r>
    </w:p>
  </w:footnote>
  <w:footnote w:type="continuationSeparator" w:id="0">
    <w:p w14:paraId="233FA53D" w14:textId="77777777" w:rsidR="00AB6AED" w:rsidRDefault="00AC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248C" w14:textId="77777777" w:rsidR="00B268D2" w:rsidRPr="00B268D2" w:rsidRDefault="00B268D2" w:rsidP="00B268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8D2">
      <w:t>G/SPS/N/VNM/138</w:t>
    </w:r>
  </w:p>
  <w:p w14:paraId="7C96F5F4" w14:textId="77777777" w:rsidR="00B268D2" w:rsidRPr="00B268D2" w:rsidRDefault="00B268D2" w:rsidP="00B268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4DC64D" w14:textId="2740D0CC" w:rsidR="00B268D2" w:rsidRPr="00B268D2" w:rsidRDefault="00B268D2" w:rsidP="00B268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8D2">
      <w:t xml:space="preserve">- </w:t>
    </w:r>
    <w:r w:rsidRPr="00B268D2">
      <w:fldChar w:fldCharType="begin"/>
    </w:r>
    <w:r w:rsidRPr="00B268D2">
      <w:instrText xml:space="preserve"> PAGE </w:instrText>
    </w:r>
    <w:r w:rsidRPr="00B268D2">
      <w:fldChar w:fldCharType="separate"/>
    </w:r>
    <w:r w:rsidRPr="00B268D2">
      <w:rPr>
        <w:noProof/>
      </w:rPr>
      <w:t>2</w:t>
    </w:r>
    <w:r w:rsidRPr="00B268D2">
      <w:fldChar w:fldCharType="end"/>
    </w:r>
    <w:r w:rsidRPr="00B268D2">
      <w:t xml:space="preserve"> -</w:t>
    </w:r>
  </w:p>
  <w:p w14:paraId="6C228B13" w14:textId="2CA2456A" w:rsidR="00EA4725" w:rsidRPr="00B268D2" w:rsidRDefault="00EA4725" w:rsidP="00B268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0DCF" w14:textId="77777777" w:rsidR="00B268D2" w:rsidRPr="00B268D2" w:rsidRDefault="00B268D2" w:rsidP="00B268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8D2">
      <w:t>G/SPS/N/VNM/138</w:t>
    </w:r>
  </w:p>
  <w:p w14:paraId="735C07C0" w14:textId="77777777" w:rsidR="00B268D2" w:rsidRPr="00B268D2" w:rsidRDefault="00B268D2" w:rsidP="00B268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B37149" w14:textId="68B498EF" w:rsidR="00B268D2" w:rsidRPr="00B268D2" w:rsidRDefault="00B268D2" w:rsidP="00B268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8D2">
      <w:t xml:space="preserve">- </w:t>
    </w:r>
    <w:r w:rsidRPr="00B268D2">
      <w:fldChar w:fldCharType="begin"/>
    </w:r>
    <w:r w:rsidRPr="00B268D2">
      <w:instrText xml:space="preserve"> PAGE </w:instrText>
    </w:r>
    <w:r w:rsidRPr="00B268D2">
      <w:fldChar w:fldCharType="separate"/>
    </w:r>
    <w:r w:rsidRPr="00B268D2">
      <w:rPr>
        <w:noProof/>
      </w:rPr>
      <w:t>2</w:t>
    </w:r>
    <w:r w:rsidRPr="00B268D2">
      <w:fldChar w:fldCharType="end"/>
    </w:r>
    <w:r w:rsidRPr="00B268D2">
      <w:t xml:space="preserve"> -</w:t>
    </w:r>
  </w:p>
  <w:p w14:paraId="44B961F7" w14:textId="12FAA5B3" w:rsidR="00EA4725" w:rsidRPr="00B268D2" w:rsidRDefault="00EA4725" w:rsidP="00B268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141F" w14:paraId="1B3E0BE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26976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8C4BA0" w14:textId="02A9F20A" w:rsidR="00ED54E0" w:rsidRPr="00EA4725" w:rsidRDefault="00B268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3"/>
    <w:tr w:rsidR="0028141F" w14:paraId="5CC41F5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5C2B8F" w14:textId="77777777" w:rsidR="00ED54E0" w:rsidRPr="00EA4725" w:rsidRDefault="00CD060D" w:rsidP="00422B6F">
          <w:pPr>
            <w:jc w:val="left"/>
          </w:pPr>
          <w:r>
            <w:rPr>
              <w:lang w:eastAsia="en-GB"/>
            </w:rPr>
            <w:pict w14:anchorId="398639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FFEA1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8141F" w14:paraId="38A075E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F416A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4BAF4F" w14:textId="77777777" w:rsidR="00B268D2" w:rsidRDefault="00B268D2" w:rsidP="00656ABC">
          <w:pPr>
            <w:jc w:val="right"/>
            <w:rPr>
              <w:b/>
              <w:szCs w:val="16"/>
            </w:rPr>
          </w:pPr>
          <w:bookmarkStart w:id="84" w:name="bmkSymbols"/>
          <w:r>
            <w:rPr>
              <w:b/>
              <w:szCs w:val="16"/>
            </w:rPr>
            <w:t>G/SPS/N/VNM/138</w:t>
          </w:r>
        </w:p>
        <w:bookmarkEnd w:id="84"/>
        <w:p w14:paraId="410003D9" w14:textId="722B398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8141F" w14:paraId="63E6D89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D7B8C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D82A98" w14:textId="415D8191" w:rsidR="00ED54E0" w:rsidRPr="00EA4725" w:rsidRDefault="00B268D2" w:rsidP="00422B6F">
          <w:pPr>
            <w:jc w:val="right"/>
            <w:rPr>
              <w:szCs w:val="16"/>
            </w:rPr>
          </w:pPr>
          <w:bookmarkStart w:id="85" w:name="spsDateDistribution"/>
          <w:bookmarkStart w:id="86" w:name="bmkDate"/>
          <w:bookmarkEnd w:id="85"/>
          <w:bookmarkEnd w:id="86"/>
          <w:r>
            <w:rPr>
              <w:szCs w:val="16"/>
            </w:rPr>
            <w:t>2</w:t>
          </w:r>
          <w:r w:rsidR="00A36B31">
            <w:rPr>
              <w:szCs w:val="16"/>
            </w:rPr>
            <w:t>5</w:t>
          </w:r>
          <w:r>
            <w:rPr>
              <w:szCs w:val="16"/>
            </w:rPr>
            <w:t xml:space="preserve"> April 2022</w:t>
          </w:r>
        </w:p>
      </w:tc>
    </w:tr>
    <w:tr w:rsidR="0028141F" w14:paraId="36B4868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0F1A3A" w14:textId="5110CB36" w:rsidR="00ED54E0" w:rsidRPr="00EA4725" w:rsidRDefault="00AC2D37" w:rsidP="00422B6F">
          <w:pPr>
            <w:jc w:val="left"/>
            <w:rPr>
              <w:b/>
            </w:rPr>
          </w:pPr>
          <w:bookmarkStart w:id="87" w:name="bmkSerial"/>
          <w:r w:rsidRPr="00441372">
            <w:rPr>
              <w:color w:val="FF0000"/>
              <w:szCs w:val="16"/>
            </w:rPr>
            <w:t>(</w:t>
          </w:r>
          <w:bookmarkStart w:id="88" w:name="spsSerialNumber"/>
          <w:bookmarkEnd w:id="88"/>
          <w:r w:rsidR="00006EBF">
            <w:rPr>
              <w:color w:val="FF0000"/>
              <w:szCs w:val="16"/>
            </w:rPr>
            <w:t>22-</w:t>
          </w:r>
          <w:r w:rsidR="00CD060D">
            <w:rPr>
              <w:color w:val="FF0000"/>
              <w:szCs w:val="16"/>
            </w:rPr>
            <w:t>3235</w:t>
          </w:r>
          <w:r w:rsidRPr="00441372">
            <w:rPr>
              <w:color w:val="FF0000"/>
              <w:szCs w:val="16"/>
            </w:rPr>
            <w:t>)</w:t>
          </w:r>
          <w:bookmarkEnd w:id="8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6DFDF6" w14:textId="77777777" w:rsidR="00ED54E0" w:rsidRPr="00EA4725" w:rsidRDefault="00AC2D37" w:rsidP="00422B6F">
          <w:pPr>
            <w:jc w:val="right"/>
            <w:rPr>
              <w:szCs w:val="16"/>
            </w:rPr>
          </w:pPr>
          <w:bookmarkStart w:id="89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89"/>
        </w:p>
      </w:tc>
    </w:tr>
    <w:tr w:rsidR="0028141F" w14:paraId="214D4F1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98EF49" w14:textId="1358D08D" w:rsidR="00ED54E0" w:rsidRPr="00EA4725" w:rsidRDefault="00B268D2" w:rsidP="00422B6F">
          <w:pPr>
            <w:jc w:val="left"/>
            <w:rPr>
              <w:sz w:val="14"/>
              <w:szCs w:val="16"/>
            </w:rPr>
          </w:pPr>
          <w:bookmarkStart w:id="90" w:name="bmkCommittee"/>
          <w:r>
            <w:rPr>
              <w:b/>
            </w:rPr>
            <w:t>Committee on Sanitary and Phytosanitary Measures</w:t>
          </w:r>
          <w:bookmarkEnd w:id="9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2096FD" w14:textId="587DEA01" w:rsidR="00ED54E0" w:rsidRPr="00441372" w:rsidRDefault="00B268D2" w:rsidP="00EC687E">
          <w:pPr>
            <w:jc w:val="right"/>
            <w:rPr>
              <w:bCs/>
              <w:szCs w:val="18"/>
            </w:rPr>
          </w:pPr>
          <w:bookmarkStart w:id="91" w:name="bmkLanguage"/>
          <w:r>
            <w:rPr>
              <w:bCs/>
              <w:szCs w:val="18"/>
            </w:rPr>
            <w:t>Original: English</w:t>
          </w:r>
          <w:bookmarkEnd w:id="91"/>
        </w:p>
      </w:tc>
    </w:tr>
  </w:tbl>
  <w:p w14:paraId="2DDFDD7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0264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4E1982" w:tentative="1">
      <w:start w:val="1"/>
      <w:numFmt w:val="lowerLetter"/>
      <w:lvlText w:val="%2."/>
      <w:lvlJc w:val="left"/>
      <w:pPr>
        <w:ind w:left="1080" w:hanging="360"/>
      </w:pPr>
    </w:lvl>
    <w:lvl w:ilvl="2" w:tplc="18945C7A" w:tentative="1">
      <w:start w:val="1"/>
      <w:numFmt w:val="lowerRoman"/>
      <w:lvlText w:val="%3."/>
      <w:lvlJc w:val="right"/>
      <w:pPr>
        <w:ind w:left="1800" w:hanging="180"/>
      </w:pPr>
    </w:lvl>
    <w:lvl w:ilvl="3" w:tplc="1138EE78" w:tentative="1">
      <w:start w:val="1"/>
      <w:numFmt w:val="decimal"/>
      <w:lvlText w:val="%4."/>
      <w:lvlJc w:val="left"/>
      <w:pPr>
        <w:ind w:left="2520" w:hanging="360"/>
      </w:pPr>
    </w:lvl>
    <w:lvl w:ilvl="4" w:tplc="331AD2E4" w:tentative="1">
      <w:start w:val="1"/>
      <w:numFmt w:val="lowerLetter"/>
      <w:lvlText w:val="%5."/>
      <w:lvlJc w:val="left"/>
      <w:pPr>
        <w:ind w:left="3240" w:hanging="360"/>
      </w:pPr>
    </w:lvl>
    <w:lvl w:ilvl="5" w:tplc="F6E8C734" w:tentative="1">
      <w:start w:val="1"/>
      <w:numFmt w:val="lowerRoman"/>
      <w:lvlText w:val="%6."/>
      <w:lvlJc w:val="right"/>
      <w:pPr>
        <w:ind w:left="3960" w:hanging="180"/>
      </w:pPr>
    </w:lvl>
    <w:lvl w:ilvl="6" w:tplc="BA7CDA7E" w:tentative="1">
      <w:start w:val="1"/>
      <w:numFmt w:val="decimal"/>
      <w:lvlText w:val="%7."/>
      <w:lvlJc w:val="left"/>
      <w:pPr>
        <w:ind w:left="4680" w:hanging="360"/>
      </w:pPr>
    </w:lvl>
    <w:lvl w:ilvl="7" w:tplc="ACF013F6" w:tentative="1">
      <w:start w:val="1"/>
      <w:numFmt w:val="lowerLetter"/>
      <w:lvlText w:val="%8."/>
      <w:lvlJc w:val="left"/>
      <w:pPr>
        <w:ind w:left="5400" w:hanging="360"/>
      </w:pPr>
    </w:lvl>
    <w:lvl w:ilvl="8" w:tplc="27F40C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6EBF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141F"/>
    <w:rsid w:val="002A67C2"/>
    <w:rsid w:val="002C2634"/>
    <w:rsid w:val="00334D8B"/>
    <w:rsid w:val="0035602E"/>
    <w:rsid w:val="003572B4"/>
    <w:rsid w:val="003817C7"/>
    <w:rsid w:val="00395125"/>
    <w:rsid w:val="003C174B"/>
    <w:rsid w:val="003E2958"/>
    <w:rsid w:val="00422B6F"/>
    <w:rsid w:val="00423377"/>
    <w:rsid w:val="00441372"/>
    <w:rsid w:val="00467032"/>
    <w:rsid w:val="0046754A"/>
    <w:rsid w:val="00487E24"/>
    <w:rsid w:val="004B39D5"/>
    <w:rsid w:val="004C46E1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57D8"/>
    <w:rsid w:val="009A2161"/>
    <w:rsid w:val="009A6F54"/>
    <w:rsid w:val="00A36B31"/>
    <w:rsid w:val="00A52B02"/>
    <w:rsid w:val="00A6057A"/>
    <w:rsid w:val="00A62304"/>
    <w:rsid w:val="00A74017"/>
    <w:rsid w:val="00AA332C"/>
    <w:rsid w:val="00AB6AED"/>
    <w:rsid w:val="00AC27F8"/>
    <w:rsid w:val="00AC2D37"/>
    <w:rsid w:val="00AD4C72"/>
    <w:rsid w:val="00AE057B"/>
    <w:rsid w:val="00AE2AEE"/>
    <w:rsid w:val="00B00276"/>
    <w:rsid w:val="00B230EC"/>
    <w:rsid w:val="00B268D2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060D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3B9A"/>
    <w:rsid w:val="00EC482F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EB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ts@dah.gov.v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anban.chinhphu.vn/?pageid=27160&amp;docid=180584&amp;classid=1&amp;orggroupid=1" TargetMode="External"/><Relationship Id="rId12" Type="http://schemas.openxmlformats.org/officeDocument/2006/relationships/hyperlink" Target="http://www.spsvietnam.gov.vn/en/notification-of-viet-na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vietnam.gov.v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vietnam@mard.gov.v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cthuy.gov.v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18</cp:revision>
  <dcterms:created xsi:type="dcterms:W3CDTF">2017-07-03T11:19:00Z</dcterms:created>
  <dcterms:modified xsi:type="dcterms:W3CDTF">2022-04-25T07:50:00Z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9c25cbdf-0eda-4913-944a-f6efaf4d7ba5</vt:lpwstr>
  </property>
  <property fmtid="{D5CDD505-2E9C-101B-9397-08002B2CF9AE}" pid="3" name="Symbol1">
    <vt:lpwstr>G/SPS/N/VNM/138</vt:lpwstr>
  </property>
  <property fmtid="{D5CDD505-2E9C-101B-9397-08002B2CF9AE}" pid="4" name="WTOCLASSIFICATION">
    <vt:lpwstr>WTO OFFICIAL</vt:lpwstr>
  </property>
</Properties>
</file>